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69F4C" w14:textId="77777777" w:rsidR="003543FC" w:rsidRDefault="003543FC" w:rsidP="00C76DA0">
      <w:pPr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79328EC5" w14:textId="0E8F1263" w:rsidR="00C76DA0" w:rsidRPr="00F133C6" w:rsidRDefault="000E5750" w:rsidP="00F133C6">
      <w:pPr>
        <w:pStyle w:val="Nagwek1"/>
        <w:rPr>
          <w:rFonts w:asciiTheme="minorHAnsi" w:hAnsiTheme="minorHAnsi" w:cstheme="minorHAnsi"/>
          <w:szCs w:val="28"/>
        </w:rPr>
      </w:pPr>
      <w:r w:rsidRPr="00DF0951">
        <w:rPr>
          <w:rFonts w:asciiTheme="minorHAnsi" w:hAnsiTheme="minorHAnsi" w:cstheme="minorHAnsi"/>
          <w:szCs w:val="28"/>
        </w:rPr>
        <w:t>WYKAZ OSÓB</w:t>
      </w:r>
    </w:p>
    <w:p w14:paraId="42CDC375" w14:textId="1DC146C7" w:rsidR="008F32E2" w:rsidRPr="008F32E2" w:rsidRDefault="009E1C67" w:rsidP="008F32E2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 xml:space="preserve">Oświadczam, że spełniam warunki </w:t>
      </w:r>
      <w:r w:rsidRPr="004D5B72">
        <w:rPr>
          <w:rFonts w:asciiTheme="minorHAnsi" w:hAnsiTheme="minorHAnsi" w:cstheme="minorHAnsi"/>
        </w:rPr>
        <w:t>określone w</w:t>
      </w:r>
      <w:r w:rsidR="00337BE7" w:rsidRPr="004D5B72">
        <w:rPr>
          <w:rFonts w:asciiTheme="minorHAnsi" w:hAnsiTheme="minorHAnsi" w:cstheme="minorHAnsi"/>
        </w:rPr>
        <w:t xml:space="preserve"> części </w:t>
      </w:r>
      <w:r w:rsidR="004D5B72" w:rsidRPr="004D5B72">
        <w:rPr>
          <w:rFonts w:asciiTheme="minorHAnsi" w:hAnsiTheme="minorHAnsi" w:cstheme="minorHAnsi"/>
        </w:rPr>
        <w:t>V</w:t>
      </w:r>
      <w:r w:rsidR="00624504">
        <w:rPr>
          <w:rFonts w:asciiTheme="minorHAnsi" w:hAnsiTheme="minorHAnsi" w:cstheme="minorHAnsi"/>
        </w:rPr>
        <w:t>I.</w:t>
      </w:r>
      <w:r w:rsidR="004D5B72" w:rsidRPr="004D5B72">
        <w:rPr>
          <w:rFonts w:asciiTheme="minorHAnsi" w:hAnsiTheme="minorHAnsi" w:cstheme="minorHAnsi"/>
        </w:rPr>
        <w:t xml:space="preserve"> pkt </w:t>
      </w:r>
      <w:r w:rsidR="00624504">
        <w:rPr>
          <w:rFonts w:asciiTheme="minorHAnsi" w:hAnsiTheme="minorHAnsi" w:cstheme="minorHAnsi"/>
        </w:rPr>
        <w:t>2.1.4.</w:t>
      </w:r>
      <w:r w:rsidR="000B4CB0">
        <w:rPr>
          <w:rFonts w:asciiTheme="minorHAnsi" w:hAnsiTheme="minorHAnsi" w:cstheme="minorHAnsi"/>
        </w:rPr>
        <w:t>3</w:t>
      </w:r>
      <w:r w:rsidR="00624504">
        <w:rPr>
          <w:rFonts w:asciiTheme="minorHAnsi" w:hAnsiTheme="minorHAnsi" w:cstheme="minorHAnsi"/>
        </w:rPr>
        <w:t>. SWZ</w:t>
      </w:r>
      <w:r w:rsidRPr="004D5B72">
        <w:rPr>
          <w:rFonts w:asciiTheme="minorHAnsi" w:hAnsiTheme="minorHAnsi" w:cstheme="minorHAnsi"/>
        </w:rPr>
        <w:t xml:space="preserve"> </w:t>
      </w:r>
      <w:r w:rsidR="001A3B1E">
        <w:rPr>
          <w:rFonts w:asciiTheme="minorHAnsi" w:hAnsiTheme="minorHAnsi" w:cstheme="minorHAnsi"/>
        </w:rPr>
        <w:t>w ramach zamówienia</w:t>
      </w:r>
      <w:r w:rsidR="00762C8D">
        <w:rPr>
          <w:rFonts w:asciiTheme="minorHAnsi" w:hAnsiTheme="minorHAnsi" w:cstheme="minorHAnsi"/>
        </w:rPr>
        <w:t xml:space="preserve"> </w:t>
      </w:r>
      <w:r w:rsidR="00FE4117" w:rsidRPr="004D5B72">
        <w:rPr>
          <w:rFonts w:asciiTheme="minorHAnsi" w:hAnsiTheme="minorHAnsi" w:cstheme="minorHAnsi"/>
        </w:rPr>
        <w:t>pn.</w:t>
      </w:r>
      <w:r w:rsidR="00AD67E2">
        <w:rPr>
          <w:rFonts w:cs="Calibri"/>
          <w:b/>
          <w:bCs/>
          <w:i/>
          <w:iCs/>
          <w:color w:val="000000"/>
          <w:lang w:eastAsia="pl-PL"/>
        </w:rPr>
        <w:t> </w:t>
      </w:r>
      <w:bookmarkStart w:id="0" w:name="_Hlk161216998"/>
    </w:p>
    <w:p w14:paraId="42EDEB41" w14:textId="73FB345C" w:rsidR="000E7A6D" w:rsidRPr="00772CA1" w:rsidRDefault="00A82B23" w:rsidP="000E7A6D">
      <w:pPr>
        <w:spacing w:before="120" w:after="120" w:line="23" w:lineRule="atLeast"/>
        <w:jc w:val="both"/>
        <w:rPr>
          <w:rFonts w:cs="Calibri"/>
          <w:b/>
          <w:bCs/>
          <w:color w:val="000000"/>
          <w:lang w:eastAsia="pl-PL"/>
        </w:rPr>
      </w:pPr>
      <w:bookmarkStart w:id="1" w:name="_Hlk168400436"/>
      <w:r w:rsidRPr="00772CA1">
        <w:rPr>
          <w:rFonts w:cs="Calibri"/>
          <w:b/>
          <w:bCs/>
          <w:color w:val="000000"/>
          <w:lang w:eastAsia="pl-PL"/>
        </w:rPr>
        <w:t>Opracowanie dokumentacji oraz translokacja zabytkowego spichlerza z Krzeszowic na teren Parku Edukacyjnego „Branice”</w:t>
      </w:r>
    </w:p>
    <w:bookmarkEnd w:id="1"/>
    <w:bookmarkEnd w:id="0"/>
    <w:p w14:paraId="239C0751" w14:textId="3ACE7EBA" w:rsidR="00AD4604" w:rsidRPr="005E7F7C" w:rsidRDefault="009E1C67" w:rsidP="005E7F7C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>ponieważ</w:t>
      </w:r>
      <w:r w:rsidRPr="009E1C67">
        <w:rPr>
          <w:rFonts w:asciiTheme="minorHAnsi" w:hAnsiTheme="minorHAnsi" w:cstheme="minorHAnsi"/>
        </w:rPr>
        <w:t xml:space="preserve"> dysponuj</w:t>
      </w:r>
      <w:r w:rsidR="005D2BCD">
        <w:rPr>
          <w:rFonts w:asciiTheme="minorHAnsi" w:hAnsiTheme="minorHAnsi" w:cstheme="minorHAnsi"/>
        </w:rPr>
        <w:t>ę</w:t>
      </w:r>
      <w:r w:rsidRPr="009E1C67">
        <w:rPr>
          <w:rFonts w:asciiTheme="minorHAnsi" w:hAnsiTheme="minorHAnsi" w:cstheme="minorHAnsi"/>
        </w:rPr>
        <w:t xml:space="preserve"> następuj</w:t>
      </w:r>
      <w:r w:rsidR="00624504">
        <w:rPr>
          <w:rFonts w:asciiTheme="minorHAnsi" w:hAnsiTheme="minorHAnsi" w:cstheme="minorHAnsi"/>
        </w:rPr>
        <w:t>ąc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osob</w:t>
      </w:r>
      <w:r w:rsidR="005E7F7C">
        <w:rPr>
          <w:rFonts w:asciiTheme="minorHAnsi" w:hAnsiTheme="minorHAnsi" w:cstheme="minorHAnsi"/>
        </w:rPr>
        <w:t>ami</w:t>
      </w:r>
      <w:r w:rsidRPr="009E1C67">
        <w:rPr>
          <w:rFonts w:asciiTheme="minorHAnsi" w:hAnsiTheme="minorHAnsi" w:cstheme="minorHAnsi"/>
        </w:rPr>
        <w:t xml:space="preserve"> przewidzian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do realizacji przedmiotu zamówienia:</w:t>
      </w:r>
    </w:p>
    <w:tbl>
      <w:tblPr>
        <w:tblW w:w="1061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1701"/>
        <w:gridCol w:w="4073"/>
        <w:gridCol w:w="2718"/>
      </w:tblGrid>
      <w:tr w:rsidR="00AC407C" w:rsidRPr="004D5B72" w14:paraId="176099AE" w14:textId="77777777" w:rsidTr="00772CA1">
        <w:trPr>
          <w:cantSplit/>
          <w:jc w:val="center"/>
        </w:trPr>
        <w:tc>
          <w:tcPr>
            <w:tcW w:w="2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169B2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7C01FAB5" w14:textId="13A79E84" w:rsidR="00AC407C" w:rsidRPr="004D5B72" w:rsidRDefault="00AC407C" w:rsidP="00AC407C">
            <w:pPr>
              <w:ind w:left="11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407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07B1E" w14:textId="1D5679C5" w:rsidR="008220DE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Kwalifikacje zawodowe 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 i data uprawnień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35A66A22" w14:textId="02D0DF6E" w:rsidR="00AC407C" w:rsidRPr="004D5B72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3449">
              <w:rPr>
                <w:rFonts w:asciiTheme="minorHAnsi" w:hAnsiTheme="minorHAnsi" w:cstheme="minorHAnsi"/>
                <w:b/>
                <w:sz w:val="20"/>
                <w:szCs w:val="20"/>
              </w:rPr>
              <w:t>Doświadczenie</w:t>
            </w:r>
            <w:r w:rsidR="008220D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 i data wykonywanych czynności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839F6">
              <w:rPr>
                <w:rFonts w:asciiTheme="minorHAnsi" w:hAnsiTheme="minorHAnsi" w:cstheme="minorHAnsi"/>
                <w:bCs/>
                <w:sz w:val="20"/>
                <w:szCs w:val="20"/>
              </w:rPr>
              <w:t>roboty budowlane</w:t>
            </w:r>
            <w:r w:rsidR="00B260F4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718" w:type="dxa"/>
            <w:vAlign w:val="center"/>
          </w:tcPr>
          <w:p w14:paraId="4C4257DE" w14:textId="0FC89105" w:rsidR="00AC407C" w:rsidRPr="00D87684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Informacja 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podstawie do</w:t>
            </w:r>
            <w:r w:rsidR="001A3B1E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dysponowania wskazaną osobą</w:t>
            </w:r>
          </w:p>
          <w:p w14:paraId="2831BE5C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(*niepotrzebne skreślić)</w:t>
            </w:r>
          </w:p>
        </w:tc>
      </w:tr>
      <w:tr w:rsidR="00D74CB8" w:rsidRPr="00DF0951" w14:paraId="6B872604" w14:textId="77777777" w:rsidTr="00772CA1">
        <w:trPr>
          <w:cantSplit/>
          <w:trHeight w:val="1363"/>
          <w:jc w:val="center"/>
        </w:trPr>
        <w:tc>
          <w:tcPr>
            <w:tcW w:w="2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92FDD" w14:textId="77777777" w:rsidR="00D74CB8" w:rsidRPr="004D5B72" w:rsidRDefault="00D74CB8" w:rsidP="006C1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36BB84" w14:textId="0D7A491F" w:rsidR="00D74CB8" w:rsidRPr="00AC407C" w:rsidRDefault="00D74CB8" w:rsidP="001A3B1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407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7000E" w14:textId="503AE98A" w:rsidR="00D74CB8" w:rsidRPr="00AF180F" w:rsidRDefault="00D74CB8" w:rsidP="00D74CB8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w celu wykazania 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spełnienia warunku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D6289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udziału w postępowaniu </w:t>
            </w:r>
            <w:r w:rsidR="00917871" w:rsidRP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zgodnie z częścią VI. pkt 2.1.4.</w:t>
            </w:r>
            <w:r w:rsidR="000B4CB0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3</w:t>
            </w:r>
            <w:r w:rsidR="00917871" w:rsidRP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.1. SWZ </w:t>
            </w:r>
            <w:r w:rsidR="000B4CB0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8" w:type="dxa"/>
            <w:vAlign w:val="center"/>
          </w:tcPr>
          <w:p w14:paraId="5D59F59F" w14:textId="77777777" w:rsidR="00D74CB8" w:rsidRPr="004D5B72" w:rsidRDefault="00D74CB8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F30BB1D" w14:textId="77777777" w:rsidR="00D74CB8" w:rsidRPr="004D5B72" w:rsidRDefault="00D74CB8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8B5725" w:rsidRPr="00DF0951" w14:paraId="3908C306" w14:textId="77777777" w:rsidTr="00772CA1">
        <w:trPr>
          <w:cantSplit/>
          <w:trHeight w:val="1127"/>
          <w:jc w:val="center"/>
        </w:trPr>
        <w:tc>
          <w:tcPr>
            <w:tcW w:w="2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EDB48" w14:textId="77777777" w:rsidR="008B5725" w:rsidRPr="004D5B72" w:rsidRDefault="008B5725" w:rsidP="006C10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3F0FB4" w14:textId="53336EA5" w:rsidR="008B5725" w:rsidRPr="00827CB4" w:rsidRDefault="00B11CF4" w:rsidP="0092295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407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A4F38" w14:textId="7F1E3B34" w:rsidR="008B5725" w:rsidRPr="00AF180F" w:rsidRDefault="008B5725" w:rsidP="00D87684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="00BA0238" w:rsidRPr="00BA0238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w celu wykazania spełnienia warunku udziału w postępowaniu</w:t>
            </w:r>
            <w:r w:rsidR="00BA0238" w:rsidRPr="00BA0238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zgodnie z częścią VI. pkt 2.1.4.</w:t>
            </w:r>
            <w:r w:rsidR="003529FD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3.</w:t>
            </w: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2. SWZ)</w:t>
            </w:r>
          </w:p>
        </w:tc>
        <w:tc>
          <w:tcPr>
            <w:tcW w:w="2718" w:type="dxa"/>
            <w:vAlign w:val="center"/>
          </w:tcPr>
          <w:p w14:paraId="0781DEC1" w14:textId="77777777" w:rsidR="008B5725" w:rsidRPr="005E7F7C" w:rsidRDefault="008B5725" w:rsidP="008B57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7F7C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6CE07A9" w14:textId="1C4B3542" w:rsidR="008B5725" w:rsidRPr="004D5B72" w:rsidRDefault="008B5725" w:rsidP="008B57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7F7C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951175" w:rsidRPr="00DF0951" w14:paraId="2485C567" w14:textId="77777777" w:rsidTr="00772CA1">
        <w:trPr>
          <w:cantSplit/>
          <w:trHeight w:val="1127"/>
          <w:jc w:val="center"/>
        </w:trPr>
        <w:tc>
          <w:tcPr>
            <w:tcW w:w="2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07E4D" w14:textId="77777777" w:rsidR="00951175" w:rsidRPr="004D5B72" w:rsidRDefault="00951175" w:rsidP="006C10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6A1B47" w14:textId="7423C112" w:rsidR="00951175" w:rsidRDefault="00951175" w:rsidP="0092295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Konserwator </w:t>
            </w:r>
          </w:p>
        </w:tc>
        <w:tc>
          <w:tcPr>
            <w:tcW w:w="407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53B52" w14:textId="45D2458F" w:rsidR="00951175" w:rsidRPr="00FC28DB" w:rsidRDefault="00951175" w:rsidP="00D87684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</w:pP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Pr="0095117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w celu wykazania spełnienia warunku udziału w postępowaniu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 zgodnie z częścią VI. pkt 2.1.4.</w:t>
            </w:r>
            <w:r w:rsidR="00D4714D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. SWZ)</w:t>
            </w:r>
          </w:p>
        </w:tc>
        <w:tc>
          <w:tcPr>
            <w:tcW w:w="2718" w:type="dxa"/>
            <w:vAlign w:val="center"/>
          </w:tcPr>
          <w:p w14:paraId="4CE6699A" w14:textId="77777777" w:rsidR="00951175" w:rsidRPr="00951175" w:rsidRDefault="00951175" w:rsidP="009511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1175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23E1B266" w14:textId="3E6E1FF9" w:rsidR="00951175" w:rsidRPr="005E7F7C" w:rsidRDefault="00951175" w:rsidP="009511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1175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</w:tbl>
    <w:p w14:paraId="62666A15" w14:textId="77777777" w:rsidR="00624504" w:rsidRDefault="00624504" w:rsidP="00766C57">
      <w:pPr>
        <w:jc w:val="both"/>
        <w:rPr>
          <w:rFonts w:asciiTheme="minorHAnsi" w:hAnsiTheme="minorHAnsi" w:cstheme="minorHAnsi"/>
        </w:rPr>
      </w:pPr>
    </w:p>
    <w:p w14:paraId="7C8D90DB" w14:textId="715DD6D4" w:rsidR="005555B4" w:rsidRPr="00DF0951" w:rsidRDefault="00766C57" w:rsidP="00766C57">
      <w:pPr>
        <w:jc w:val="both"/>
        <w:rPr>
          <w:rFonts w:asciiTheme="minorHAnsi" w:hAnsiTheme="minorHAnsi" w:cstheme="minorHAnsi"/>
        </w:rPr>
      </w:pPr>
      <w:r w:rsidRPr="00DF0951">
        <w:rPr>
          <w:rFonts w:asciiTheme="minorHAnsi" w:hAnsiTheme="minorHAnsi" w:cstheme="minorHAnsi"/>
        </w:rPr>
        <w:t xml:space="preserve">Oświadczam, że wszystkie informacje podane powyżej są aktualne i zgodne z </w:t>
      </w:r>
      <w:r w:rsidR="00A814E0" w:rsidRPr="00DF0951">
        <w:rPr>
          <w:rFonts w:asciiTheme="minorHAnsi" w:hAnsiTheme="minorHAnsi" w:cstheme="minorHAnsi"/>
        </w:rPr>
        <w:t>prawdą oraz</w:t>
      </w:r>
      <w:r w:rsidRPr="00DF0951">
        <w:rPr>
          <w:rFonts w:asciiTheme="minorHAnsi" w:hAnsiTheme="minorHAnsi" w:cstheme="minorHAnsi"/>
        </w:rPr>
        <w:t xml:space="preserve"> zostały przedstawione z pełną świadomością konsekwencji wprowadzenia Zamawiającego w błąd przy</w:t>
      </w:r>
      <w:r w:rsidR="005D2BCD">
        <w:rPr>
          <w:rFonts w:asciiTheme="minorHAnsi" w:hAnsiTheme="minorHAnsi" w:cstheme="minorHAnsi"/>
        </w:rPr>
        <w:t> </w:t>
      </w:r>
      <w:r w:rsidRPr="00DF0951">
        <w:rPr>
          <w:rFonts w:asciiTheme="minorHAnsi" w:hAnsiTheme="minorHAnsi" w:cstheme="minorHAnsi"/>
        </w:rPr>
        <w:t>przedstawieniu tych informacji.</w:t>
      </w:r>
    </w:p>
    <w:p w14:paraId="5DFB2F06" w14:textId="6F990A05" w:rsidR="001766A4" w:rsidRPr="00110BF6" w:rsidRDefault="005555B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</w:rPr>
      </w:pPr>
      <w:r w:rsidRPr="00110BF6">
        <w:rPr>
          <w:rFonts w:asciiTheme="minorHAnsi" w:eastAsia="Times New Roman" w:hAnsiTheme="minorHAnsi" w:cstheme="minorHAnsi"/>
          <w:i/>
          <w:iCs/>
        </w:rPr>
        <w:t>Wykonawca zobowiązany jest podać, na jakiej podstawie dysponuje osobami wymienionymi w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powyższej tabeli. Ponadto, jeżeli Wykonawca będzie polegał na osobach zdolnych do wykonania zamówienia innych podmiotów, niezależnie od charakteru prawnego łączących go z nim stosunków, zobowiązany jest udowodnić Zamawiającemu, iż będzie dysponował zasobami niezbędnymi do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realizacji zamówienia. W tym celu musi w szczególności przedstawić pisemne zobowiązanie tych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podmiotów do oddania mu do dyspozycji niezbędnych zasobów na okres korzystania z</w:t>
      </w:r>
      <w:r w:rsidR="001A3B1E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nich</w:t>
      </w:r>
      <w:r w:rsidR="001A3B1E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przy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wykonywaniu zamówienia</w:t>
      </w:r>
      <w:r w:rsidR="00AD67E2">
        <w:rPr>
          <w:rFonts w:asciiTheme="minorHAnsi" w:eastAsia="Times New Roman" w:hAnsiTheme="minorHAnsi" w:cstheme="minorHAnsi"/>
          <w:i/>
          <w:iCs/>
        </w:rPr>
        <w:t>.</w:t>
      </w:r>
    </w:p>
    <w:p w14:paraId="0847D0A0" w14:textId="77777777" w:rsidR="00CC5316" w:rsidRDefault="001766A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*niepotrzebne skreślić</w:t>
      </w:r>
      <w:r w:rsidR="00DD3491">
        <w:rPr>
          <w:rFonts w:asciiTheme="minorHAnsi" w:eastAsia="Times New Roman" w:hAnsiTheme="minorHAnsi" w:cstheme="minorHAnsi"/>
        </w:rPr>
        <w:t>.</w:t>
      </w:r>
    </w:p>
    <w:p w14:paraId="1DF1B04D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5C053C35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(miejscowość)       (data)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DF095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F0951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FE3ACF9" w14:textId="3D389576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przedstawiciela(-li) Wykonawcy</w:t>
      </w:r>
    </w:p>
    <w:p w14:paraId="5FAAF533" w14:textId="1274D30C" w:rsidR="00337BE7" w:rsidRPr="00337BE7" w:rsidRDefault="00337BE7" w:rsidP="00624504">
      <w:pPr>
        <w:tabs>
          <w:tab w:val="left" w:pos="6466"/>
          <w:tab w:val="left" w:pos="6525"/>
        </w:tabs>
        <w:rPr>
          <w:rFonts w:asciiTheme="minorHAnsi" w:hAnsiTheme="minorHAnsi" w:cstheme="minorHAnsi"/>
          <w:sz w:val="20"/>
          <w:szCs w:val="20"/>
        </w:rPr>
      </w:pPr>
    </w:p>
    <w:sectPr w:rsidR="00337BE7" w:rsidRPr="00337BE7" w:rsidSect="000936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16" w:right="1417" w:bottom="1417" w:left="1417" w:header="170" w:footer="28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1B884" w14:textId="77777777" w:rsidR="001C57E2" w:rsidRDefault="001C57E2">
      <w:pPr>
        <w:spacing w:after="0" w:line="240" w:lineRule="auto"/>
      </w:pPr>
      <w:r>
        <w:separator/>
      </w:r>
    </w:p>
  </w:endnote>
  <w:endnote w:type="continuationSeparator" w:id="0">
    <w:p w14:paraId="265338A1" w14:textId="77777777" w:rsidR="001C57E2" w:rsidRDefault="001C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0793" w14:textId="77777777" w:rsidR="00ED5BC0" w:rsidRDefault="00ED5BC0" w:rsidP="00ED5BC0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  <w:bookmarkStart w:id="2" w:name="_Hlk510781902"/>
    <w:bookmarkStart w:id="3" w:name="_Hlk510781903"/>
    <w:bookmarkStart w:id="4" w:name="_Hlk510781904"/>
    <w:bookmarkStart w:id="5" w:name="_Hlk510781905"/>
  </w:p>
  <w:bookmarkEnd w:id="2"/>
  <w:bookmarkEnd w:id="3"/>
  <w:bookmarkEnd w:id="4"/>
  <w:bookmarkEnd w:id="5"/>
  <w:p w14:paraId="465865F3" w14:textId="352CB100" w:rsidR="00ED5BC0" w:rsidRPr="00ED5BC0" w:rsidRDefault="00ED5BC0" w:rsidP="00ED5BC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BE42" w14:textId="657F35C9" w:rsidR="00A020D7" w:rsidRDefault="00A020D7" w:rsidP="00D50A61">
    <w:pPr>
      <w:pStyle w:val="Stopka"/>
      <w:tabs>
        <w:tab w:val="clear" w:pos="4536"/>
        <w:tab w:val="clear" w:pos="9072"/>
        <w:tab w:val="left" w:pos="42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4C53A" w14:textId="77777777" w:rsidR="001C57E2" w:rsidRDefault="001C57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E98F0EF" w14:textId="77777777" w:rsidR="001C57E2" w:rsidRDefault="001C5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3E67" w14:textId="77777777" w:rsidR="00472BC0" w:rsidRDefault="00A020D7" w:rsidP="00A020D7">
    <w:pPr>
      <w:pStyle w:val="Nagwek"/>
      <w:tabs>
        <w:tab w:val="clear" w:pos="4536"/>
        <w:tab w:val="clear" w:pos="9072"/>
        <w:tab w:val="right" w:pos="1400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133EE" w14:textId="0F357005" w:rsidR="003543FC" w:rsidRDefault="003543FC" w:rsidP="0013435A">
    <w:pPr>
      <w:jc w:val="center"/>
      <w:rPr>
        <w:b/>
        <w:i/>
        <w:szCs w:val="24"/>
      </w:rPr>
    </w:pPr>
  </w:p>
  <w:p w14:paraId="548777C7" w14:textId="3C5AB7E3" w:rsidR="00A740A1" w:rsidRDefault="006014FF" w:rsidP="00FC668C">
    <w:pPr>
      <w:jc w:val="center"/>
      <w:rPr>
        <w:b/>
        <w:i/>
        <w:szCs w:val="24"/>
      </w:rPr>
    </w:pPr>
    <w:r w:rsidRPr="00093677">
      <w:rPr>
        <w:b/>
        <w:bCs/>
      </w:rPr>
      <w:t>BZS.2621.4.2025</w:t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624504">
      <w:rPr>
        <w:b/>
        <w:i/>
        <w:szCs w:val="24"/>
      </w:rPr>
      <w:tab/>
    </w:r>
    <w:r w:rsidR="00FC668C">
      <w:rPr>
        <w:b/>
        <w:i/>
        <w:szCs w:val="24"/>
      </w:rPr>
      <w:t xml:space="preserve">              </w:t>
    </w:r>
    <w:r w:rsidR="00624504" w:rsidRPr="00093677">
      <w:rPr>
        <w:b/>
        <w:iCs/>
        <w:szCs w:val="24"/>
      </w:rPr>
      <w:t xml:space="preserve">Załącznik nr </w:t>
    </w:r>
    <w:r w:rsidR="0023379F" w:rsidRPr="00093677">
      <w:rPr>
        <w:b/>
        <w:iCs/>
        <w:szCs w:val="24"/>
      </w:rPr>
      <w:t>5</w:t>
    </w:r>
    <w:r w:rsidR="007E0FA2" w:rsidRPr="00093677">
      <w:rPr>
        <w:b/>
        <w:iCs/>
        <w:szCs w:val="24"/>
      </w:rPr>
      <w:t xml:space="preserve"> </w:t>
    </w:r>
    <w:r w:rsidR="00624504" w:rsidRPr="00093677">
      <w:rPr>
        <w:b/>
        <w:iCs/>
        <w:szCs w:val="24"/>
      </w:rPr>
      <w:t>do SWZ</w:t>
    </w:r>
  </w:p>
  <w:p w14:paraId="007B156C" w14:textId="70F69398" w:rsidR="00955072" w:rsidRDefault="00955072" w:rsidP="00955072">
    <w:pPr>
      <w:jc w:val="right"/>
    </w:pPr>
    <w:r w:rsidRPr="00955072">
      <w:rPr>
        <w:rFonts w:eastAsia="Times New Roman" w:cs="Calibri"/>
        <w:b/>
        <w:i/>
        <w:lang w:eastAsia="pl-PL"/>
      </w:rPr>
      <w:t>(Składane 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47BF7"/>
    <w:multiLevelType w:val="hybridMultilevel"/>
    <w:tmpl w:val="430EF9D6"/>
    <w:lvl w:ilvl="0" w:tplc="CC5465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71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F1"/>
    <w:rsid w:val="00035277"/>
    <w:rsid w:val="00060D7B"/>
    <w:rsid w:val="000653A8"/>
    <w:rsid w:val="00075AD2"/>
    <w:rsid w:val="000771AB"/>
    <w:rsid w:val="00093677"/>
    <w:rsid w:val="000A1B6D"/>
    <w:rsid w:val="000A3D7B"/>
    <w:rsid w:val="000A7538"/>
    <w:rsid w:val="000B4CB0"/>
    <w:rsid w:val="000C1716"/>
    <w:rsid w:val="000C32BB"/>
    <w:rsid w:val="000E2898"/>
    <w:rsid w:val="000E5750"/>
    <w:rsid w:val="000E7A6D"/>
    <w:rsid w:val="000F31F5"/>
    <w:rsid w:val="00102DF4"/>
    <w:rsid w:val="0010301B"/>
    <w:rsid w:val="00110BF6"/>
    <w:rsid w:val="00114DC4"/>
    <w:rsid w:val="0013435A"/>
    <w:rsid w:val="0013735D"/>
    <w:rsid w:val="0014627E"/>
    <w:rsid w:val="00154934"/>
    <w:rsid w:val="00167359"/>
    <w:rsid w:val="00167DEE"/>
    <w:rsid w:val="001766A4"/>
    <w:rsid w:val="001839F6"/>
    <w:rsid w:val="001A1A98"/>
    <w:rsid w:val="001A2018"/>
    <w:rsid w:val="001A3B1E"/>
    <w:rsid w:val="001A4432"/>
    <w:rsid w:val="001C57E2"/>
    <w:rsid w:val="001D7DED"/>
    <w:rsid w:val="001F40F7"/>
    <w:rsid w:val="00213F39"/>
    <w:rsid w:val="0022688B"/>
    <w:rsid w:val="0023379F"/>
    <w:rsid w:val="00236A62"/>
    <w:rsid w:val="0024354E"/>
    <w:rsid w:val="0025003F"/>
    <w:rsid w:val="00292C71"/>
    <w:rsid w:val="002A7470"/>
    <w:rsid w:val="002B1EB1"/>
    <w:rsid w:val="002C0E61"/>
    <w:rsid w:val="002C48E9"/>
    <w:rsid w:val="002D4DD4"/>
    <w:rsid w:val="002E0FAC"/>
    <w:rsid w:val="00300931"/>
    <w:rsid w:val="003130C6"/>
    <w:rsid w:val="003135DF"/>
    <w:rsid w:val="00315735"/>
    <w:rsid w:val="00327E21"/>
    <w:rsid w:val="00337BE7"/>
    <w:rsid w:val="003529FD"/>
    <w:rsid w:val="003543FC"/>
    <w:rsid w:val="00360AA7"/>
    <w:rsid w:val="00363A1F"/>
    <w:rsid w:val="00383A7B"/>
    <w:rsid w:val="0038484F"/>
    <w:rsid w:val="00385362"/>
    <w:rsid w:val="00394BFD"/>
    <w:rsid w:val="003A3449"/>
    <w:rsid w:val="003B6EF5"/>
    <w:rsid w:val="003D73A1"/>
    <w:rsid w:val="0040589F"/>
    <w:rsid w:val="00421515"/>
    <w:rsid w:val="00430B8D"/>
    <w:rsid w:val="00433C06"/>
    <w:rsid w:val="004368E0"/>
    <w:rsid w:val="00437B44"/>
    <w:rsid w:val="00444D6E"/>
    <w:rsid w:val="00472BC0"/>
    <w:rsid w:val="004756C9"/>
    <w:rsid w:val="004815C6"/>
    <w:rsid w:val="00484FBF"/>
    <w:rsid w:val="00494C37"/>
    <w:rsid w:val="004B1A36"/>
    <w:rsid w:val="004D4C06"/>
    <w:rsid w:val="004D5B72"/>
    <w:rsid w:val="004D5BDB"/>
    <w:rsid w:val="004F0762"/>
    <w:rsid w:val="00501312"/>
    <w:rsid w:val="00515C42"/>
    <w:rsid w:val="005555B4"/>
    <w:rsid w:val="005871DF"/>
    <w:rsid w:val="005D12A5"/>
    <w:rsid w:val="005D1CE6"/>
    <w:rsid w:val="005D2BCD"/>
    <w:rsid w:val="005E17F7"/>
    <w:rsid w:val="005E7F7C"/>
    <w:rsid w:val="005F2D45"/>
    <w:rsid w:val="005F36CB"/>
    <w:rsid w:val="005F714E"/>
    <w:rsid w:val="006014FF"/>
    <w:rsid w:val="006037D4"/>
    <w:rsid w:val="006066F4"/>
    <w:rsid w:val="006231E6"/>
    <w:rsid w:val="00624504"/>
    <w:rsid w:val="0066258C"/>
    <w:rsid w:val="00664302"/>
    <w:rsid w:val="006B40B1"/>
    <w:rsid w:val="006C10C2"/>
    <w:rsid w:val="006D0ED6"/>
    <w:rsid w:val="006D222D"/>
    <w:rsid w:val="006D3D32"/>
    <w:rsid w:val="006F36CD"/>
    <w:rsid w:val="006F37F0"/>
    <w:rsid w:val="0070063F"/>
    <w:rsid w:val="00703B73"/>
    <w:rsid w:val="007225DC"/>
    <w:rsid w:val="007332D3"/>
    <w:rsid w:val="00750BC5"/>
    <w:rsid w:val="00762C8D"/>
    <w:rsid w:val="00766C57"/>
    <w:rsid w:val="00772CA1"/>
    <w:rsid w:val="00791E47"/>
    <w:rsid w:val="00797D7B"/>
    <w:rsid w:val="007B7980"/>
    <w:rsid w:val="007C4E6E"/>
    <w:rsid w:val="007D12D1"/>
    <w:rsid w:val="007E0FA2"/>
    <w:rsid w:val="007F3188"/>
    <w:rsid w:val="008220DE"/>
    <w:rsid w:val="00827404"/>
    <w:rsid w:val="00827CB4"/>
    <w:rsid w:val="00844610"/>
    <w:rsid w:val="00846C5F"/>
    <w:rsid w:val="008702FE"/>
    <w:rsid w:val="00874931"/>
    <w:rsid w:val="0089165D"/>
    <w:rsid w:val="008A503E"/>
    <w:rsid w:val="008B5725"/>
    <w:rsid w:val="008C70F1"/>
    <w:rsid w:val="008F32E2"/>
    <w:rsid w:val="00917871"/>
    <w:rsid w:val="009222D4"/>
    <w:rsid w:val="00922954"/>
    <w:rsid w:val="00943631"/>
    <w:rsid w:val="00951175"/>
    <w:rsid w:val="00955072"/>
    <w:rsid w:val="00984C17"/>
    <w:rsid w:val="00995655"/>
    <w:rsid w:val="009A0851"/>
    <w:rsid w:val="009A4ECE"/>
    <w:rsid w:val="009B6E02"/>
    <w:rsid w:val="009C4B66"/>
    <w:rsid w:val="009D08F7"/>
    <w:rsid w:val="009D79DB"/>
    <w:rsid w:val="009E1C67"/>
    <w:rsid w:val="009E6C60"/>
    <w:rsid w:val="009F5C8F"/>
    <w:rsid w:val="00A020D7"/>
    <w:rsid w:val="00A04348"/>
    <w:rsid w:val="00A251D2"/>
    <w:rsid w:val="00A3405B"/>
    <w:rsid w:val="00A47BDF"/>
    <w:rsid w:val="00A716F1"/>
    <w:rsid w:val="00A740A1"/>
    <w:rsid w:val="00A814E0"/>
    <w:rsid w:val="00A82B23"/>
    <w:rsid w:val="00AA005C"/>
    <w:rsid w:val="00AB6BB8"/>
    <w:rsid w:val="00AC407C"/>
    <w:rsid w:val="00AC6F99"/>
    <w:rsid w:val="00AD4604"/>
    <w:rsid w:val="00AD67E2"/>
    <w:rsid w:val="00AF15E5"/>
    <w:rsid w:val="00AF180F"/>
    <w:rsid w:val="00AF21DC"/>
    <w:rsid w:val="00AF2E79"/>
    <w:rsid w:val="00B11CF4"/>
    <w:rsid w:val="00B173DC"/>
    <w:rsid w:val="00B23610"/>
    <w:rsid w:val="00B260F4"/>
    <w:rsid w:val="00B437A5"/>
    <w:rsid w:val="00B60879"/>
    <w:rsid w:val="00B76414"/>
    <w:rsid w:val="00BA0238"/>
    <w:rsid w:val="00BB7138"/>
    <w:rsid w:val="00BC60B1"/>
    <w:rsid w:val="00BE0BE9"/>
    <w:rsid w:val="00BF0A49"/>
    <w:rsid w:val="00C21102"/>
    <w:rsid w:val="00C3260E"/>
    <w:rsid w:val="00C337E4"/>
    <w:rsid w:val="00C50490"/>
    <w:rsid w:val="00C53D8F"/>
    <w:rsid w:val="00C61A7E"/>
    <w:rsid w:val="00C66128"/>
    <w:rsid w:val="00C66D8E"/>
    <w:rsid w:val="00C76DA0"/>
    <w:rsid w:val="00C774B9"/>
    <w:rsid w:val="00C80B14"/>
    <w:rsid w:val="00C81C2A"/>
    <w:rsid w:val="00C96934"/>
    <w:rsid w:val="00CB7F2C"/>
    <w:rsid w:val="00CC19AE"/>
    <w:rsid w:val="00CC1E17"/>
    <w:rsid w:val="00CC5316"/>
    <w:rsid w:val="00CD0E95"/>
    <w:rsid w:val="00CE4488"/>
    <w:rsid w:val="00CE5CA4"/>
    <w:rsid w:val="00CE79AC"/>
    <w:rsid w:val="00D11704"/>
    <w:rsid w:val="00D2021C"/>
    <w:rsid w:val="00D24D4B"/>
    <w:rsid w:val="00D257F7"/>
    <w:rsid w:val="00D36507"/>
    <w:rsid w:val="00D455F7"/>
    <w:rsid w:val="00D4714D"/>
    <w:rsid w:val="00D50A61"/>
    <w:rsid w:val="00D62895"/>
    <w:rsid w:val="00D64EA0"/>
    <w:rsid w:val="00D74CB8"/>
    <w:rsid w:val="00D7608E"/>
    <w:rsid w:val="00D87684"/>
    <w:rsid w:val="00DB6B1D"/>
    <w:rsid w:val="00DD3491"/>
    <w:rsid w:val="00DD7495"/>
    <w:rsid w:val="00DF0951"/>
    <w:rsid w:val="00E23552"/>
    <w:rsid w:val="00E24377"/>
    <w:rsid w:val="00E7567D"/>
    <w:rsid w:val="00EA5E28"/>
    <w:rsid w:val="00ED5BC0"/>
    <w:rsid w:val="00ED71E0"/>
    <w:rsid w:val="00EE511E"/>
    <w:rsid w:val="00F133C6"/>
    <w:rsid w:val="00F445CD"/>
    <w:rsid w:val="00F53FA4"/>
    <w:rsid w:val="00F961E8"/>
    <w:rsid w:val="00FC28DB"/>
    <w:rsid w:val="00FC5913"/>
    <w:rsid w:val="00FC668C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6EDD1"/>
  <w15:docId w15:val="{B593ABC3-7E4A-4339-AAFF-AA58433E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E7F7C"/>
    <w:pPr>
      <w:suppressAutoHyphens/>
    </w:pPr>
  </w:style>
  <w:style w:type="paragraph" w:styleId="Nagwek1">
    <w:name w:val="heading 1"/>
    <w:basedOn w:val="Normalny"/>
    <w:next w:val="Normalny"/>
    <w:rsid w:val="000C17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0C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0C1716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0C1716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AF15E5"/>
    <w:pPr>
      <w:suppressAutoHyphens w:val="0"/>
      <w:autoSpaceDN/>
      <w:spacing w:before="100" w:beforeAutospacing="1" w:after="100" w:afterAutospacing="1" w:line="276" w:lineRule="auto"/>
      <w:ind w:left="357" w:hanging="357"/>
      <w:jc w:val="both"/>
      <w:textAlignment w:val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E5"/>
    <w:rPr>
      <w:rFonts w:eastAsia="Times New Roman"/>
      <w:sz w:val="20"/>
      <w:szCs w:val="20"/>
    </w:rPr>
  </w:style>
  <w:style w:type="character" w:styleId="Odwoanieprzypisudolnego">
    <w:name w:val="footnote reference"/>
    <w:uiPriority w:val="99"/>
    <w:rsid w:val="00AF15E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005C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005C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4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4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37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4FBF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0908-183E-44B0-B0A6-C3AECB86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Chorosz</dc:creator>
  <cp:lastModifiedBy>Anna Wózek</cp:lastModifiedBy>
  <cp:revision>23</cp:revision>
  <cp:lastPrinted>2019-03-15T13:50:00Z</cp:lastPrinted>
  <dcterms:created xsi:type="dcterms:W3CDTF">2024-05-14T08:45:00Z</dcterms:created>
  <dcterms:modified xsi:type="dcterms:W3CDTF">2025-12-08T12:16:00Z</dcterms:modified>
</cp:coreProperties>
</file>